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E44" w:rsidRDefault="00526E44" w:rsidP="00526E44">
      <w:pPr>
        <w:rPr>
          <w:b/>
          <w:bCs/>
          <w:u w:val="single"/>
        </w:rPr>
      </w:pPr>
      <w:bookmarkStart w:id="0" w:name="_GoBack"/>
      <w:bookmarkEnd w:id="0"/>
      <w:r w:rsidRPr="00526E44">
        <w:rPr>
          <w:b/>
          <w:bCs/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238760</wp:posOffset>
            </wp:positionV>
            <wp:extent cx="1950085" cy="430530"/>
            <wp:effectExtent l="0" t="0" r="0" b="7620"/>
            <wp:wrapTight wrapText="bothSides">
              <wp:wrapPolygon edited="0">
                <wp:start x="0" y="0"/>
                <wp:lineTo x="0" y="21027"/>
                <wp:lineTo x="21312" y="21027"/>
                <wp:lineTo x="21312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OBEBRA AVEC BLOC MARQUE-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085" cy="430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6E44" w:rsidRDefault="00526E44" w:rsidP="00526E44">
      <w:pPr>
        <w:rPr>
          <w:b/>
          <w:bCs/>
          <w:u w:val="single"/>
        </w:rPr>
      </w:pPr>
    </w:p>
    <w:p w:rsidR="00526E44" w:rsidRDefault="00526E44" w:rsidP="00832EFE">
      <w:pPr>
        <w:jc w:val="center"/>
        <w:rPr>
          <w:b/>
          <w:bCs/>
          <w:u w:val="single"/>
        </w:rPr>
      </w:pPr>
    </w:p>
    <w:p w:rsidR="00526E44" w:rsidRDefault="00526E44" w:rsidP="00832EFE">
      <w:pPr>
        <w:jc w:val="center"/>
        <w:rPr>
          <w:b/>
          <w:bCs/>
          <w:u w:val="single"/>
        </w:rPr>
      </w:pPr>
    </w:p>
    <w:p w:rsidR="00832EFE" w:rsidRDefault="00832EFE" w:rsidP="00832EF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COMMUNIQUÉ DE PRESSE</w:t>
      </w:r>
    </w:p>
    <w:p w:rsidR="00013DC8" w:rsidRPr="00C54C18" w:rsidRDefault="000A2D66" w:rsidP="00C54C18">
      <w:pPr>
        <w:jc w:val="center"/>
        <w:rPr>
          <w:i/>
          <w:iCs/>
        </w:rPr>
      </w:pPr>
      <w:r>
        <w:rPr>
          <w:i/>
          <w:iCs/>
        </w:rPr>
        <w:t>La SOBEBRA accueille</w:t>
      </w:r>
      <w:r w:rsidR="00526E44">
        <w:rPr>
          <w:i/>
          <w:iCs/>
        </w:rPr>
        <w:t xml:space="preserve"> deux nouveaux apprentis dans son programme de formation</w:t>
      </w:r>
    </w:p>
    <w:p w:rsidR="00013DC8" w:rsidRDefault="000A2D66" w:rsidP="000A2D66">
      <w:pPr>
        <w:spacing w:line="276" w:lineRule="auto"/>
        <w:ind w:firstLine="708"/>
        <w:jc w:val="both"/>
      </w:pPr>
      <w:r w:rsidRPr="000A2D66">
        <w:t xml:space="preserve">En janvier 2020, la SOBEBRA a lancé un programme de formation </w:t>
      </w:r>
      <w:r>
        <w:t xml:space="preserve">qui consiste à former aux métiers de l’usine des jeunes déscolarisés issus de milieux précaires. </w:t>
      </w:r>
      <w:r w:rsidR="00EB45C3" w:rsidRPr="00A21147">
        <w:t>Lundi 5 octobre 2020</w:t>
      </w:r>
      <w:r w:rsidR="00B20B46">
        <w:t>,</w:t>
      </w:r>
      <w:r w:rsidR="00EB45C3">
        <w:t xml:space="preserve"> deux </w:t>
      </w:r>
      <w:r>
        <w:t>nouveaux jeunes</w:t>
      </w:r>
      <w:r w:rsidR="00EB45C3">
        <w:t xml:space="preserve"> ont</w:t>
      </w:r>
      <w:r w:rsidR="00832EFE">
        <w:t xml:space="preserve"> </w:t>
      </w:r>
      <w:r w:rsidR="00EB45C3">
        <w:t xml:space="preserve">intégré le </w:t>
      </w:r>
      <w:r w:rsidR="00832EFE">
        <w:t>programme</w:t>
      </w:r>
      <w:r w:rsidR="00013DC8">
        <w:t xml:space="preserve">. </w:t>
      </w:r>
      <w:r w:rsidR="00C54C18">
        <w:t>Avec cette nouvelle promotion, i</w:t>
      </w:r>
      <w:r w:rsidR="00013DC8">
        <w:t xml:space="preserve">ls sont maintenant six apprenants au sein de l’entreprise à </w:t>
      </w:r>
      <w:r w:rsidR="009A4B97">
        <w:t>avoir bénéficié</w:t>
      </w:r>
      <w:r w:rsidR="00013DC8">
        <w:t xml:space="preserve"> de cette init</w:t>
      </w:r>
      <w:r w:rsidR="00C54C18">
        <w:t>iative lancée pa</w:t>
      </w:r>
      <w:r w:rsidR="00013DC8">
        <w:t xml:space="preserve">r </w:t>
      </w:r>
      <w:r w:rsidR="00832EFE">
        <w:t xml:space="preserve">Monsieur Sébastien </w:t>
      </w:r>
      <w:r w:rsidR="00013DC8">
        <w:t xml:space="preserve">YVES-MENAGER, Directeur Général. </w:t>
      </w:r>
    </w:p>
    <w:p w:rsidR="002F1AF9" w:rsidRDefault="00983D7E" w:rsidP="005673EB">
      <w:pPr>
        <w:spacing w:line="276" w:lineRule="auto"/>
        <w:ind w:firstLine="708"/>
        <w:jc w:val="both"/>
        <w:rPr>
          <w:rFonts w:cstheme="minorHAnsi"/>
          <w:shd w:val="clear" w:color="auto" w:fill="FFFFFF"/>
        </w:rPr>
      </w:pPr>
      <w:r>
        <w:rPr>
          <w:rFonts w:cstheme="minorHAnsi"/>
        </w:rPr>
        <w:t>C’</w:t>
      </w:r>
      <w:r w:rsidR="00A946D0">
        <w:rPr>
          <w:rFonts w:cstheme="minorHAnsi"/>
        </w:rPr>
        <w:t>est une volonté de la SOBEBRA</w:t>
      </w:r>
      <w:r>
        <w:rPr>
          <w:rFonts w:cstheme="minorHAnsi"/>
        </w:rPr>
        <w:t xml:space="preserve"> d’</w:t>
      </w:r>
      <w:r w:rsidR="000A2D66">
        <w:rPr>
          <w:rFonts w:cstheme="minorHAnsi"/>
        </w:rPr>
        <w:t>encourage</w:t>
      </w:r>
      <w:r>
        <w:rPr>
          <w:rFonts w:cstheme="minorHAnsi"/>
        </w:rPr>
        <w:t>r</w:t>
      </w:r>
      <w:r w:rsidR="002F1AF9" w:rsidRPr="00C54C18">
        <w:rPr>
          <w:rFonts w:cstheme="minorHAnsi"/>
        </w:rPr>
        <w:t xml:space="preserve"> l’apprenti</w:t>
      </w:r>
      <w:r w:rsidR="000A2D66">
        <w:rPr>
          <w:rFonts w:cstheme="minorHAnsi"/>
        </w:rPr>
        <w:t xml:space="preserve">ssage du savoir-faire et </w:t>
      </w:r>
      <w:r>
        <w:rPr>
          <w:rFonts w:cstheme="minorHAnsi"/>
        </w:rPr>
        <w:t xml:space="preserve">l’acquisition de compétences, pour </w:t>
      </w:r>
      <w:r w:rsidR="000A2D66">
        <w:rPr>
          <w:rFonts w:cstheme="minorHAnsi"/>
        </w:rPr>
        <w:t>incite</w:t>
      </w:r>
      <w:r>
        <w:rPr>
          <w:rFonts w:cstheme="minorHAnsi"/>
        </w:rPr>
        <w:t>r</w:t>
      </w:r>
      <w:r w:rsidR="002F1AF9" w:rsidRPr="00C54C18">
        <w:rPr>
          <w:rFonts w:cstheme="minorHAnsi"/>
        </w:rPr>
        <w:t xml:space="preserve"> les jeunes à devenir des entrepreneurs</w:t>
      </w:r>
      <w:r>
        <w:rPr>
          <w:rFonts w:cstheme="minorHAnsi"/>
        </w:rPr>
        <w:t xml:space="preserve"> qualifiés</w:t>
      </w:r>
      <w:r w:rsidR="002F1AF9" w:rsidRPr="00C54C18">
        <w:rPr>
          <w:rFonts w:cstheme="minorHAnsi"/>
        </w:rPr>
        <w:t xml:space="preserve">. </w:t>
      </w:r>
      <w:r>
        <w:rPr>
          <w:rFonts w:cstheme="minorHAnsi"/>
        </w:rPr>
        <w:t>Cette démarche</w:t>
      </w:r>
      <w:r w:rsidR="002F1AF9" w:rsidRPr="00C54C18">
        <w:rPr>
          <w:rFonts w:cstheme="minorHAnsi"/>
        </w:rPr>
        <w:t xml:space="preserve"> s’inscrit dans la réalisation des Objectifs de Développement Durable (ODD) définis par les Nations Uni</w:t>
      </w:r>
      <w:r w:rsidR="00304129" w:rsidRPr="00A21147">
        <w:rPr>
          <w:rFonts w:cstheme="minorHAnsi"/>
        </w:rPr>
        <w:t>e</w:t>
      </w:r>
      <w:r w:rsidR="00A21147">
        <w:rPr>
          <w:rFonts w:cstheme="minorHAnsi"/>
        </w:rPr>
        <w:t>s, et</w:t>
      </w:r>
      <w:r w:rsidR="002F1AF9" w:rsidRPr="00C54C18">
        <w:rPr>
          <w:rFonts w:cstheme="minorHAnsi"/>
        </w:rPr>
        <w:t xml:space="preserve"> </w:t>
      </w:r>
      <w:r w:rsidR="00A21147" w:rsidRPr="00A21147">
        <w:rPr>
          <w:rFonts w:cstheme="minorHAnsi"/>
        </w:rPr>
        <w:t>e</w:t>
      </w:r>
      <w:r w:rsidR="00A13141">
        <w:rPr>
          <w:rFonts w:cstheme="minorHAnsi"/>
        </w:rPr>
        <w:t xml:space="preserve">n particulier </w:t>
      </w:r>
      <w:r w:rsidR="002F1AF9" w:rsidRPr="00A21147">
        <w:rPr>
          <w:rFonts w:cstheme="minorHAnsi"/>
        </w:rPr>
        <w:t xml:space="preserve">l’objectif 8 : </w:t>
      </w:r>
      <w:r w:rsidR="00B66D83" w:rsidRPr="00A21147">
        <w:rPr>
          <w:rFonts w:cstheme="minorHAnsi"/>
        </w:rPr>
        <w:t>« promouvoir une croissance économique soutenue, partagée et durable, le plein emploi productif et un travail décent pour tous »</w:t>
      </w:r>
      <w:r w:rsidR="00A21147" w:rsidRPr="00A21147">
        <w:rPr>
          <w:rFonts w:cstheme="minorHAnsi"/>
        </w:rPr>
        <w:t>.</w:t>
      </w:r>
      <w:r w:rsidR="00A21147">
        <w:rPr>
          <w:rFonts w:cstheme="minorHAnsi"/>
        </w:rPr>
        <w:t xml:space="preserve"> En effet,</w:t>
      </w:r>
      <w:r w:rsidR="00A21147" w:rsidRPr="00A21147">
        <w:rPr>
          <w:rFonts w:cstheme="minorHAnsi"/>
        </w:rPr>
        <w:t xml:space="preserve"> avec ce programme la SOBEBRA</w:t>
      </w:r>
      <w:r w:rsidR="00B66D83" w:rsidRPr="00A21147">
        <w:rPr>
          <w:rFonts w:cstheme="minorHAnsi"/>
        </w:rPr>
        <w:t xml:space="preserve"> </w:t>
      </w:r>
      <w:r w:rsidR="00A21147" w:rsidRPr="00A21147">
        <w:rPr>
          <w:rFonts w:cstheme="minorHAnsi"/>
        </w:rPr>
        <w:t>contribue</w:t>
      </w:r>
      <w:r w:rsidR="00B66D83" w:rsidRPr="00A21147">
        <w:rPr>
          <w:rFonts w:cstheme="minorHAnsi"/>
        </w:rPr>
        <w:t xml:space="preserve"> à réduire </w:t>
      </w:r>
      <w:r w:rsidR="00B66D83" w:rsidRPr="00A21147">
        <w:rPr>
          <w:rFonts w:cstheme="minorHAnsi"/>
          <w:shd w:val="clear" w:color="auto" w:fill="FFFFFF"/>
        </w:rPr>
        <w:t>le nombr</w:t>
      </w:r>
      <w:r w:rsidR="000A2D66" w:rsidRPr="00A21147">
        <w:rPr>
          <w:rFonts w:cstheme="minorHAnsi"/>
          <w:shd w:val="clear" w:color="auto" w:fill="FFFFFF"/>
        </w:rPr>
        <w:t>e de jeunes non scolarisés,</w:t>
      </w:r>
      <w:r w:rsidR="00B66D83" w:rsidRPr="00A21147">
        <w:rPr>
          <w:rFonts w:cstheme="minorHAnsi"/>
          <w:shd w:val="clear" w:color="auto" w:fill="FFFFFF"/>
        </w:rPr>
        <w:t xml:space="preserve"> sans emploi ni formation</w:t>
      </w:r>
      <w:r w:rsidR="00013DC8" w:rsidRPr="00A21147">
        <w:rPr>
          <w:rFonts w:cstheme="minorHAnsi"/>
          <w:shd w:val="clear" w:color="auto" w:fill="FFFFFF"/>
        </w:rPr>
        <w:t xml:space="preserve"> et </w:t>
      </w:r>
      <w:r w:rsidR="00A21147" w:rsidRPr="00A21147">
        <w:rPr>
          <w:rFonts w:cstheme="minorHAnsi"/>
          <w:shd w:val="clear" w:color="auto" w:fill="FFFFFF"/>
        </w:rPr>
        <w:t xml:space="preserve">encourage </w:t>
      </w:r>
      <w:r w:rsidR="00013DC8" w:rsidRPr="00A21147">
        <w:rPr>
          <w:rFonts w:cstheme="minorHAnsi"/>
          <w:shd w:val="clear" w:color="auto" w:fill="FFFFFF"/>
        </w:rPr>
        <w:t>l’entrepreneuriat</w:t>
      </w:r>
      <w:r w:rsidR="00C54C18" w:rsidRPr="00A21147">
        <w:rPr>
          <w:rFonts w:cstheme="minorHAnsi"/>
          <w:shd w:val="clear" w:color="auto" w:fill="FFFFFF"/>
        </w:rPr>
        <w:t>.</w:t>
      </w:r>
      <w:r w:rsidR="00C54C18" w:rsidRPr="00C54C18">
        <w:rPr>
          <w:rFonts w:cstheme="minorHAnsi"/>
          <w:shd w:val="clear" w:color="auto" w:fill="FFFFFF"/>
        </w:rPr>
        <w:t xml:space="preserve"> </w:t>
      </w:r>
      <w:r w:rsidR="00304129">
        <w:rPr>
          <w:rFonts w:cstheme="minorHAnsi"/>
          <w:shd w:val="clear" w:color="auto" w:fill="FFFFFF"/>
        </w:rPr>
        <w:t xml:space="preserve"> </w:t>
      </w:r>
    </w:p>
    <w:p w:rsidR="000A2D66" w:rsidRDefault="000A2D66" w:rsidP="000A2D66">
      <w:pPr>
        <w:spacing w:line="276" w:lineRule="auto"/>
        <w:ind w:firstLine="708"/>
        <w:jc w:val="both"/>
      </w:pPr>
      <w:r>
        <w:t xml:space="preserve">Pour ces jeunes, c’est une opportunité unique de se construire un avenir dans des conditions sereines. Ils peuvent choisir leur voie parmi quatre formations : électricité-bâtiment, fabrication mécanique, soudure et mécanique des engins de manutention. La SOBEBRA prend en charge tous les frais annexes : transport, restauration, santé, et assure un suivi psychosocial </w:t>
      </w:r>
      <w:r w:rsidR="00304129" w:rsidRPr="00A21147">
        <w:t xml:space="preserve">des apprenants </w:t>
      </w:r>
      <w:r>
        <w:t>en partenariat avec l’ONG Citoyen des Rues International Bénin.</w:t>
      </w:r>
    </w:p>
    <w:p w:rsidR="00832EFE" w:rsidRPr="00526E44" w:rsidRDefault="00692FCF" w:rsidP="000A2D66">
      <w:pPr>
        <w:spacing w:line="276" w:lineRule="auto"/>
        <w:ind w:firstLine="708"/>
        <w:jc w:val="both"/>
      </w:pPr>
      <w:proofErr w:type="spellStart"/>
      <w:r w:rsidRPr="00526E44">
        <w:t>Jamic</w:t>
      </w:r>
      <w:proofErr w:type="spellEnd"/>
      <w:r w:rsidRPr="00526E44">
        <w:t xml:space="preserve"> et Nicolas</w:t>
      </w:r>
      <w:r w:rsidR="00832EFE" w:rsidRPr="00526E44">
        <w:t xml:space="preserve"> ont </w:t>
      </w:r>
      <w:r w:rsidR="000A2D66">
        <w:t>choisi</w:t>
      </w:r>
      <w:r w:rsidR="005673EB" w:rsidRPr="00526E44">
        <w:t xml:space="preserve"> </w:t>
      </w:r>
      <w:r w:rsidR="00EB45C3" w:rsidRPr="00526E44">
        <w:t xml:space="preserve">la section </w:t>
      </w:r>
      <w:r w:rsidRPr="00526E44">
        <w:t>mécanique des engins de manutention</w:t>
      </w:r>
      <w:r w:rsidR="00526E44" w:rsidRPr="00526E44">
        <w:t xml:space="preserve">. </w:t>
      </w:r>
      <w:r w:rsidR="00983D7E">
        <w:t>Au cours de leur formation, ils apprendront à effectuer d</w:t>
      </w:r>
      <w:r w:rsidR="00526E44" w:rsidRPr="00526E44">
        <w:t xml:space="preserve">es opérations d’entretien, de maintenance et de réparation des matériels de manutention tels que les chariots élévateurs. Les techniques de réparation </w:t>
      </w:r>
      <w:r w:rsidR="00526E44">
        <w:t xml:space="preserve">font appel à des compétences </w:t>
      </w:r>
      <w:r w:rsidR="00526E44" w:rsidRPr="00526E44">
        <w:t xml:space="preserve">combinant plusieurs technologies telles que la mécanique, l'électricité, l'électronique, l'hydraulique et </w:t>
      </w:r>
      <w:r w:rsidR="00526E44">
        <w:t>la</w:t>
      </w:r>
      <w:r w:rsidR="00526E44" w:rsidRPr="00526E44">
        <w:t xml:space="preserve"> pneumatique</w:t>
      </w:r>
      <w:r w:rsidR="00B012AB" w:rsidRPr="00526E44">
        <w:t xml:space="preserve">. </w:t>
      </w:r>
      <w:r w:rsidR="00832EFE" w:rsidRPr="00526E44">
        <w:t>Ils seront formés</w:t>
      </w:r>
      <w:r w:rsidR="00983D7E">
        <w:t xml:space="preserve"> dans tous ces domaines</w:t>
      </w:r>
      <w:r w:rsidR="00832EFE" w:rsidRPr="00526E44">
        <w:t xml:space="preserve"> par les experts de la SOBEBRA, qui leur transmettront leur savoir-faire et leurs connaissances tout au long des deux années de formation. A l’issue, ils seront présentés à l’examen National du Certificat de Qualification aux Métiers et auront une véritable opportuni</w:t>
      </w:r>
      <w:r w:rsidR="000A2D66">
        <w:t xml:space="preserve">té d’insertion professionnelle. </w:t>
      </w:r>
    </w:p>
    <w:p w:rsidR="00832EFE" w:rsidRDefault="00320825" w:rsidP="00320825">
      <w:pPr>
        <w:ind w:firstLine="708"/>
        <w:jc w:val="both"/>
      </w:pPr>
      <w:r>
        <w:t>Avoir</w:t>
      </w:r>
      <w:r w:rsidRPr="00A13141">
        <w:t xml:space="preserve"> </w:t>
      </w:r>
      <w:r w:rsidR="00305ABE" w:rsidRPr="00A13141">
        <w:t xml:space="preserve">un </w:t>
      </w:r>
      <w:r>
        <w:t xml:space="preserve">impact social positif, c’est l’objectif de </w:t>
      </w:r>
      <w:r w:rsidR="00283C22">
        <w:t>l</w:t>
      </w:r>
      <w:r w:rsidR="00832EFE">
        <w:t>a SOBEBRA</w:t>
      </w:r>
      <w:r w:rsidR="00A946D0">
        <w:t>,</w:t>
      </w:r>
      <w:r w:rsidR="00283C22">
        <w:t xml:space="preserve"> qui</w:t>
      </w:r>
      <w:r w:rsidR="00832EFE">
        <w:t xml:space="preserve"> place </w:t>
      </w:r>
      <w:r w:rsidR="00283C22">
        <w:t xml:space="preserve">au cœur de ses préoccupations </w:t>
      </w:r>
      <w:r w:rsidR="00832EFE">
        <w:t xml:space="preserve">l’éducation, la formation, </w:t>
      </w:r>
      <w:r w:rsidR="00283C22">
        <w:t xml:space="preserve">et </w:t>
      </w:r>
      <w:r w:rsidR="00832EFE">
        <w:t xml:space="preserve">la transmission du </w:t>
      </w:r>
      <w:r w:rsidR="00A21147">
        <w:t>savoir-</w:t>
      </w:r>
      <w:r w:rsidR="00A21147" w:rsidRPr="00A21147">
        <w:t>faire</w:t>
      </w:r>
      <w:r w:rsidR="00832EFE">
        <w:t xml:space="preserve">. </w:t>
      </w:r>
      <w:r w:rsidR="0014055A">
        <w:t>Le programme doit encore accueillir deux nouveaux bénéficiaires dans la section soudure</w:t>
      </w:r>
      <w:r w:rsidR="00832EFE">
        <w:t xml:space="preserve">. </w:t>
      </w:r>
      <w:r w:rsidR="00304129" w:rsidRPr="00A21147">
        <w:t>C’est</w:t>
      </w:r>
      <w:r w:rsidR="00304129">
        <w:t xml:space="preserve"> u</w:t>
      </w:r>
      <w:r w:rsidR="00832EFE">
        <w:t xml:space="preserve">ne chance inouïe pour ces jeunes qui incarnent la promotion de tous les espoirs et l’engagement de la SOBEBRA en faveur de </w:t>
      </w:r>
      <w:r w:rsidR="000A2D66">
        <w:t>la formation</w:t>
      </w:r>
      <w:r w:rsidR="00832EFE">
        <w:t xml:space="preserve"> pour les plus démunis. </w:t>
      </w:r>
    </w:p>
    <w:p w:rsidR="00920539" w:rsidRDefault="00920539"/>
    <w:p w:rsidR="00920539" w:rsidRDefault="00920539"/>
    <w:sectPr w:rsidR="00920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39"/>
    <w:rsid w:val="00013DC8"/>
    <w:rsid w:val="00027A2F"/>
    <w:rsid w:val="000A2D66"/>
    <w:rsid w:val="0014055A"/>
    <w:rsid w:val="00283C22"/>
    <w:rsid w:val="002F1AF9"/>
    <w:rsid w:val="00304129"/>
    <w:rsid w:val="00305ABE"/>
    <w:rsid w:val="00320825"/>
    <w:rsid w:val="00526E44"/>
    <w:rsid w:val="005673EB"/>
    <w:rsid w:val="005B19D7"/>
    <w:rsid w:val="00692FCF"/>
    <w:rsid w:val="00832EFE"/>
    <w:rsid w:val="008418D0"/>
    <w:rsid w:val="00920539"/>
    <w:rsid w:val="00983D7E"/>
    <w:rsid w:val="009A4B97"/>
    <w:rsid w:val="00A13141"/>
    <w:rsid w:val="00A21147"/>
    <w:rsid w:val="00A62E3F"/>
    <w:rsid w:val="00A80B79"/>
    <w:rsid w:val="00A946D0"/>
    <w:rsid w:val="00B012AB"/>
    <w:rsid w:val="00B20B46"/>
    <w:rsid w:val="00B66D83"/>
    <w:rsid w:val="00C54C18"/>
    <w:rsid w:val="00D35FBF"/>
    <w:rsid w:val="00D74111"/>
    <w:rsid w:val="00E439FB"/>
    <w:rsid w:val="00EB45C3"/>
    <w:rsid w:val="00F37C16"/>
    <w:rsid w:val="00F5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5AFE2-4ED8-48F9-8FBE-999D9ECB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sobebra.lan</Company>
  <LinksUpToDate>false</LinksUpToDate>
  <CharactersWithSpaces>2776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MASCARO</dc:creator>
  <cp:keywords/>
  <dc:description/>
  <cp:lastModifiedBy>Utilisateur Windows</cp:lastModifiedBy>
  <cp:revision>2</cp:revision>
  <dcterms:created xsi:type="dcterms:W3CDTF">2020-10-07T00:50:00Z</dcterms:created>
  <dcterms:modified xsi:type="dcterms:W3CDTF">2020-10-07T00:50:00Z</dcterms:modified>
</cp:coreProperties>
</file>